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94" w:rsidRPr="006F63BD" w:rsidRDefault="0048196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</w:rPr>
        <w:t>Конспект лекций – Д</w:t>
      </w:r>
      <w:r w:rsidRPr="006F63BD">
        <w:rPr>
          <w:rFonts w:ascii="Times New Roman" w:hAnsi="Times New Roman" w:cs="Times New Roman"/>
          <w:sz w:val="24"/>
          <w:szCs w:val="24"/>
          <w:lang w:val="kk-KZ"/>
        </w:rPr>
        <w:t>әрістер конспекті</w:t>
      </w:r>
    </w:p>
    <w:p w:rsidR="00481961" w:rsidRPr="006F63BD" w:rsidRDefault="00481961" w:rsidP="0048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>Конспект должен содержать весь лекционный материал с формулами и рисунками. Коспектте формулалар мен суреттері барлық дәріс материалдары болуы керек</w:t>
      </w:r>
    </w:p>
    <w:p w:rsidR="00481961" w:rsidRPr="006F63BD" w:rsidRDefault="00481961" w:rsidP="0048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 xml:space="preserve"> На каждой странице лекции подписать свою фамилию. Дәрістің әр бетінде өз тегіңізге қол қойыңыз</w:t>
      </w:r>
    </w:p>
    <w:p w:rsidR="006F63BD" w:rsidRPr="006F63BD" w:rsidRDefault="006F63BD" w:rsidP="004819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 xml:space="preserve"> По темам лекций 2 рейтинга, изучить и законспектировать следующий материал</w:t>
      </w:r>
    </w:p>
    <w:p w:rsidR="006F63BD" w:rsidRPr="006F63BD" w:rsidRDefault="006F63BD" w:rsidP="006F63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>Выбор рубильников и рпереключателей</w:t>
      </w:r>
    </w:p>
    <w:p w:rsidR="006F63BD" w:rsidRPr="006F63BD" w:rsidRDefault="006F63BD" w:rsidP="006F63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 xml:space="preserve">Выбор </w:t>
      </w:r>
      <w:r>
        <w:rPr>
          <w:rFonts w:ascii="Times New Roman" w:hAnsi="Times New Roman" w:cs="Times New Roman"/>
          <w:sz w:val="24"/>
          <w:szCs w:val="24"/>
          <w:lang w:val="kk-KZ"/>
        </w:rPr>
        <w:t>конт</w:t>
      </w:r>
      <w:bookmarkStart w:id="0" w:name="_GoBack"/>
      <w:bookmarkEnd w:id="0"/>
      <w:r w:rsidRPr="006F63BD">
        <w:rPr>
          <w:rFonts w:ascii="Times New Roman" w:hAnsi="Times New Roman" w:cs="Times New Roman"/>
          <w:sz w:val="24"/>
          <w:szCs w:val="24"/>
          <w:lang w:val="kk-KZ"/>
        </w:rPr>
        <w:t>акторов и магнитных пускателей</w:t>
      </w:r>
    </w:p>
    <w:p w:rsidR="006F63BD" w:rsidRPr="006F63BD" w:rsidRDefault="006F63BD" w:rsidP="006F63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>Выбор предохранителей</w:t>
      </w:r>
    </w:p>
    <w:p w:rsidR="006F63BD" w:rsidRPr="006F63BD" w:rsidRDefault="006F63BD" w:rsidP="006F63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>Выбор АВВ</w:t>
      </w:r>
    </w:p>
    <w:p w:rsidR="006F63BD" w:rsidRPr="006F63BD" w:rsidRDefault="006F63BD" w:rsidP="006F63B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>Выбор отделителей, короткозамыкателей, разъединителей</w:t>
      </w:r>
    </w:p>
    <w:p w:rsidR="006F63BD" w:rsidRPr="006F63BD" w:rsidRDefault="006F63BD" w:rsidP="006F63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>2 рейтинг д</w:t>
      </w:r>
      <w:r w:rsidRPr="006F63BD">
        <w:rPr>
          <w:rFonts w:ascii="Times New Roman" w:hAnsi="Times New Roman" w:cs="Times New Roman"/>
          <w:sz w:val="24"/>
          <w:szCs w:val="24"/>
          <w:lang w:val="kk-KZ"/>
        </w:rPr>
        <w:t xml:space="preserve">әріс тақырыптары бойынша, келесі материалды оқып, </w:t>
      </w:r>
      <w:r w:rsidRPr="006F63BD">
        <w:rPr>
          <w:rFonts w:ascii="Times New Roman" w:hAnsi="Times New Roman" w:cs="Times New Roman"/>
          <w:sz w:val="24"/>
          <w:szCs w:val="24"/>
          <w:lang w:val="kk-KZ"/>
        </w:rPr>
        <w:t>дәрістерді толықтырыңдар</w:t>
      </w:r>
    </w:p>
    <w:p w:rsidR="006F63BD" w:rsidRPr="006F63BD" w:rsidRDefault="006F63BD" w:rsidP="006F63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 xml:space="preserve">- - Ажыратқыштар мен </w:t>
      </w:r>
      <w:r w:rsidRPr="006F63BD">
        <w:rPr>
          <w:rFonts w:ascii="Times New Roman" w:hAnsi="Times New Roman" w:cs="Times New Roman"/>
          <w:sz w:val="24"/>
          <w:szCs w:val="24"/>
          <w:lang w:val="kk-KZ"/>
        </w:rPr>
        <w:t>қайта</w:t>
      </w:r>
      <w:r w:rsidRPr="006F63BD">
        <w:rPr>
          <w:rFonts w:ascii="Times New Roman" w:hAnsi="Times New Roman" w:cs="Times New Roman"/>
          <w:sz w:val="24"/>
          <w:szCs w:val="24"/>
          <w:lang w:val="kk-KZ"/>
        </w:rPr>
        <w:t>қосқыштарды таңдау</w:t>
      </w:r>
    </w:p>
    <w:p w:rsidR="006F63BD" w:rsidRPr="006F63BD" w:rsidRDefault="006F63BD" w:rsidP="006F63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 xml:space="preserve">- - Контакторлар мен магниттік </w:t>
      </w:r>
      <w:r w:rsidRPr="006F63BD">
        <w:rPr>
          <w:rFonts w:ascii="Times New Roman" w:hAnsi="Times New Roman" w:cs="Times New Roman"/>
          <w:sz w:val="24"/>
          <w:szCs w:val="24"/>
          <w:lang w:val="kk-KZ"/>
        </w:rPr>
        <w:t>іске қосқыштарды</w:t>
      </w:r>
      <w:r w:rsidRPr="006F63BD">
        <w:rPr>
          <w:rFonts w:ascii="Times New Roman" w:hAnsi="Times New Roman" w:cs="Times New Roman"/>
          <w:sz w:val="24"/>
          <w:szCs w:val="24"/>
          <w:lang w:val="kk-KZ"/>
        </w:rPr>
        <w:t xml:space="preserve"> таңдау</w:t>
      </w:r>
    </w:p>
    <w:p w:rsidR="006F63BD" w:rsidRPr="006F63BD" w:rsidRDefault="006F63BD" w:rsidP="006F63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>- Сақтандырғыштарды таңдау</w:t>
      </w:r>
    </w:p>
    <w:p w:rsidR="006F63BD" w:rsidRPr="006F63BD" w:rsidRDefault="006F63BD" w:rsidP="006F63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>- ААА</w:t>
      </w:r>
      <w:r w:rsidRPr="006F63BD">
        <w:rPr>
          <w:rFonts w:ascii="Times New Roman" w:hAnsi="Times New Roman" w:cs="Times New Roman"/>
          <w:sz w:val="24"/>
          <w:szCs w:val="24"/>
          <w:lang w:val="kk-KZ"/>
        </w:rPr>
        <w:t xml:space="preserve"> таңдау</w:t>
      </w:r>
    </w:p>
    <w:p w:rsidR="006F63BD" w:rsidRPr="006F63BD" w:rsidRDefault="006F63BD" w:rsidP="006F63B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F63BD">
        <w:rPr>
          <w:rFonts w:ascii="Times New Roman" w:hAnsi="Times New Roman" w:cs="Times New Roman"/>
          <w:sz w:val="24"/>
          <w:szCs w:val="24"/>
          <w:lang w:val="kk-KZ"/>
        </w:rPr>
        <w:t xml:space="preserve">- Бөлгіштерді, қысқа тұйықтағыштарды, </w:t>
      </w:r>
      <w:r w:rsidRPr="006F63BD">
        <w:rPr>
          <w:rFonts w:ascii="Times New Roman" w:hAnsi="Times New Roman" w:cs="Times New Roman"/>
          <w:sz w:val="24"/>
          <w:szCs w:val="24"/>
          <w:lang w:val="kk-KZ"/>
        </w:rPr>
        <w:t>ағыт</w:t>
      </w:r>
      <w:r w:rsidRPr="006F63BD">
        <w:rPr>
          <w:rFonts w:ascii="Times New Roman" w:hAnsi="Times New Roman" w:cs="Times New Roman"/>
          <w:sz w:val="24"/>
          <w:szCs w:val="24"/>
          <w:lang w:val="kk-KZ"/>
        </w:rPr>
        <w:t>қыштарды таңдау</w:t>
      </w:r>
    </w:p>
    <w:sectPr w:rsidR="006F63BD" w:rsidRPr="006F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F20E7"/>
    <w:multiLevelType w:val="hybridMultilevel"/>
    <w:tmpl w:val="99F83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1411"/>
    <w:multiLevelType w:val="hybridMultilevel"/>
    <w:tmpl w:val="DCA8CE18"/>
    <w:lvl w:ilvl="0" w:tplc="8842ED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61"/>
    <w:rsid w:val="00072794"/>
    <w:rsid w:val="00481961"/>
    <w:rsid w:val="006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A32B"/>
  <w15:chartTrackingRefBased/>
  <w15:docId w15:val="{D88BC5EE-B27D-47DD-8E4E-56AE61D0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Aizhan Sarsenova</cp:lastModifiedBy>
  <cp:revision>2</cp:revision>
  <dcterms:created xsi:type="dcterms:W3CDTF">2020-10-16T02:42:00Z</dcterms:created>
  <dcterms:modified xsi:type="dcterms:W3CDTF">2024-04-08T16:33:00Z</dcterms:modified>
</cp:coreProperties>
</file>